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99" w:rsidRDefault="005F1A99" w:rsidP="005F1A99">
      <w:pPr>
        <w:tabs>
          <w:tab w:val="left" w:pos="709"/>
        </w:tabs>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7"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5F1A99" w:rsidRDefault="005F1A99" w:rsidP="005F1A99">
      <w:pPr>
        <w:pStyle w:val="4"/>
      </w:pPr>
      <w:r>
        <w:t>АДМИНИСТРАЦИЯ</w:t>
      </w:r>
    </w:p>
    <w:p w:rsidR="005F1A99" w:rsidRDefault="005F1A99" w:rsidP="005F1A99">
      <w:pPr>
        <w:pStyle w:val="a3"/>
        <w:tabs>
          <w:tab w:val="clear" w:pos="4153"/>
          <w:tab w:val="clear" w:pos="8306"/>
        </w:tabs>
        <w:spacing w:line="252" w:lineRule="auto"/>
        <w:ind w:firstLine="0"/>
        <w:jc w:val="center"/>
        <w:rPr>
          <w:b/>
          <w:spacing w:val="24"/>
          <w:sz w:val="26"/>
        </w:rPr>
      </w:pPr>
      <w:r>
        <w:rPr>
          <w:b/>
          <w:spacing w:val="24"/>
          <w:sz w:val="26"/>
        </w:rPr>
        <w:t>СОВЕТСКОГО МУНИЦИПАЛЬНОГО РАЙОНА</w:t>
      </w:r>
    </w:p>
    <w:p w:rsidR="005F1A99" w:rsidRDefault="005F1A99" w:rsidP="005F1A99">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5F1A99" w:rsidRDefault="005F1A99" w:rsidP="005F1A99">
      <w:pPr>
        <w:pStyle w:val="a3"/>
        <w:tabs>
          <w:tab w:val="clear" w:pos="4153"/>
          <w:tab w:val="clear" w:pos="8306"/>
        </w:tabs>
        <w:spacing w:before="240" w:line="240" w:lineRule="auto"/>
        <w:ind w:firstLine="0"/>
        <w:jc w:val="center"/>
        <w:rPr>
          <w:b/>
          <w:spacing w:val="30"/>
          <w:sz w:val="24"/>
        </w:rPr>
      </w:pPr>
      <w:r>
        <w:rPr>
          <w:b/>
          <w:spacing w:val="110"/>
          <w:sz w:val="30"/>
        </w:rPr>
        <w:t>ПОСТАНОВЛЕНИЕ</w:t>
      </w:r>
    </w:p>
    <w:p w:rsidR="005F1A99" w:rsidRPr="007C3C4B" w:rsidRDefault="005F1A99" w:rsidP="005F1A99">
      <w:pPr>
        <w:jc w:val="center"/>
        <w:rPr>
          <w:sz w:val="6"/>
          <w:szCs w:val="6"/>
        </w:rPr>
      </w:pPr>
    </w:p>
    <w:p w:rsidR="005F1A99" w:rsidRDefault="005F1A99" w:rsidP="005F1A99">
      <w:pPr>
        <w:pStyle w:val="a5"/>
        <w:jc w:val="center"/>
        <w:rPr>
          <w:sz w:val="20"/>
        </w:rPr>
      </w:pPr>
    </w:p>
    <w:p w:rsidR="005F1A99" w:rsidRDefault="005F1A99" w:rsidP="005F1A99">
      <w:pPr>
        <w:pStyle w:val="a5"/>
        <w:jc w:val="center"/>
        <w:rPr>
          <w:sz w:val="20"/>
        </w:rPr>
      </w:pPr>
    </w:p>
    <w:p w:rsidR="005F1A99" w:rsidRPr="00A91372" w:rsidRDefault="005F1A99" w:rsidP="005F1A99">
      <w:pPr>
        <w:framePr w:w="3681" w:h="361" w:hSpace="180" w:wrap="auto" w:vAnchor="page" w:hAnchor="page" w:x="1641" w:y="3721"/>
        <w:tabs>
          <w:tab w:val="left" w:pos="1985"/>
        </w:tabs>
        <w:rPr>
          <w:sz w:val="28"/>
          <w:szCs w:val="28"/>
        </w:rPr>
      </w:pPr>
      <w:r>
        <w:rPr>
          <w:sz w:val="28"/>
          <w:szCs w:val="28"/>
        </w:rPr>
        <w:t xml:space="preserve">от  </w:t>
      </w:r>
      <w:r w:rsidR="00BC51D7">
        <w:rPr>
          <w:sz w:val="28"/>
          <w:szCs w:val="28"/>
        </w:rPr>
        <w:t>________</w:t>
      </w:r>
      <w:r w:rsidRPr="00A91372">
        <w:rPr>
          <w:sz w:val="28"/>
          <w:szCs w:val="28"/>
        </w:rPr>
        <w:t xml:space="preserve">  №</w:t>
      </w:r>
      <w:r w:rsidR="00210B95">
        <w:rPr>
          <w:sz w:val="28"/>
          <w:szCs w:val="28"/>
        </w:rPr>
        <w:t xml:space="preserve"> </w:t>
      </w:r>
      <w:r w:rsidR="00BC51D7">
        <w:rPr>
          <w:sz w:val="28"/>
          <w:szCs w:val="28"/>
        </w:rPr>
        <w:t>____</w:t>
      </w:r>
    </w:p>
    <w:p w:rsidR="005F1A99" w:rsidRDefault="005F1A99" w:rsidP="005F1A99">
      <w:pPr>
        <w:pStyle w:val="a5"/>
        <w:jc w:val="center"/>
        <w:rPr>
          <w:sz w:val="20"/>
        </w:rPr>
      </w:pPr>
    </w:p>
    <w:p w:rsidR="00CD35F7" w:rsidRDefault="00CD35F7" w:rsidP="00D83F10">
      <w:pPr>
        <w:pStyle w:val="a5"/>
        <w:rPr>
          <w:sz w:val="20"/>
        </w:rPr>
      </w:pPr>
    </w:p>
    <w:p w:rsidR="005F1A99" w:rsidRDefault="005F1A99" w:rsidP="00CD35F7">
      <w:pPr>
        <w:pStyle w:val="a5"/>
        <w:jc w:val="center"/>
        <w:rPr>
          <w:sz w:val="20"/>
        </w:rPr>
      </w:pPr>
      <w:r w:rsidRPr="008D361B">
        <w:rPr>
          <w:sz w:val="20"/>
        </w:rPr>
        <w:t>р.п.</w:t>
      </w:r>
      <w:r w:rsidR="00CD35F7">
        <w:rPr>
          <w:sz w:val="20"/>
        </w:rPr>
        <w:t xml:space="preserve"> </w:t>
      </w:r>
      <w:r w:rsidRPr="008D361B">
        <w:rPr>
          <w:sz w:val="20"/>
        </w:rPr>
        <w:t>Степное</w:t>
      </w:r>
    </w:p>
    <w:p w:rsidR="005F1A99" w:rsidRDefault="005F1A99" w:rsidP="005F1A99">
      <w:pPr>
        <w:pStyle w:val="a5"/>
        <w:jc w:val="center"/>
        <w:rPr>
          <w:sz w:val="20"/>
        </w:rPr>
      </w:pPr>
    </w:p>
    <w:p w:rsidR="005F1A99" w:rsidRPr="00CD35F7" w:rsidRDefault="005F1A99" w:rsidP="005F1A99">
      <w:pPr>
        <w:pStyle w:val="a5"/>
        <w:jc w:val="both"/>
        <w:rPr>
          <w:b/>
          <w:szCs w:val="28"/>
        </w:rPr>
      </w:pPr>
      <w:r w:rsidRPr="00C935F8">
        <w:rPr>
          <w:b/>
          <w:szCs w:val="28"/>
        </w:rPr>
        <w:t>Об</w:t>
      </w:r>
      <w:r w:rsidRPr="00D83F10">
        <w:rPr>
          <w:b/>
          <w:sz w:val="26"/>
          <w:szCs w:val="26"/>
        </w:rPr>
        <w:t xml:space="preserve"> </w:t>
      </w:r>
      <w:r w:rsidRPr="00CD35F7">
        <w:rPr>
          <w:b/>
          <w:szCs w:val="28"/>
        </w:rPr>
        <w:t>определении границ прилегающих территорий</w:t>
      </w:r>
      <w:r w:rsidR="00BC51D7" w:rsidRPr="00CD35F7">
        <w:rPr>
          <w:b/>
          <w:szCs w:val="28"/>
        </w:rPr>
        <w:t xml:space="preserve"> к многоквартирным домам,</w:t>
      </w:r>
      <w:r w:rsidRPr="00CD35F7">
        <w:rPr>
          <w:b/>
          <w:szCs w:val="28"/>
        </w:rPr>
        <w:t xml:space="preserve"> на которых не допускается розничная продажа алкогольной продукции при оказании услуг общественного питания </w:t>
      </w:r>
      <w:r w:rsidR="00BC51D7" w:rsidRPr="00CD35F7">
        <w:rPr>
          <w:b/>
          <w:szCs w:val="28"/>
        </w:rPr>
        <w:t>на территории</w:t>
      </w:r>
      <w:r w:rsidRPr="00CD35F7">
        <w:rPr>
          <w:b/>
          <w:szCs w:val="28"/>
        </w:rPr>
        <w:t xml:space="preserve"> Советско</w:t>
      </w:r>
      <w:r w:rsidR="00BC51D7" w:rsidRPr="00CD35F7">
        <w:rPr>
          <w:b/>
          <w:szCs w:val="28"/>
        </w:rPr>
        <w:t>го</w:t>
      </w:r>
      <w:r w:rsidRPr="00CD35F7">
        <w:rPr>
          <w:b/>
          <w:szCs w:val="28"/>
        </w:rPr>
        <w:t xml:space="preserve">  муниципально</w:t>
      </w:r>
      <w:r w:rsidR="00BC51D7" w:rsidRPr="00CD35F7">
        <w:rPr>
          <w:b/>
          <w:szCs w:val="28"/>
        </w:rPr>
        <w:t>го</w:t>
      </w:r>
      <w:r w:rsidRPr="00CD35F7">
        <w:rPr>
          <w:b/>
          <w:szCs w:val="28"/>
        </w:rPr>
        <w:t xml:space="preserve"> район</w:t>
      </w:r>
      <w:r w:rsidR="00BC51D7" w:rsidRPr="00CD35F7">
        <w:rPr>
          <w:b/>
          <w:szCs w:val="28"/>
        </w:rPr>
        <w:t>а</w:t>
      </w:r>
    </w:p>
    <w:p w:rsidR="00BC51D7" w:rsidRPr="00CD35F7" w:rsidRDefault="00BC51D7" w:rsidP="005F1A99">
      <w:pPr>
        <w:pStyle w:val="a5"/>
        <w:jc w:val="both"/>
        <w:rPr>
          <w:b/>
          <w:szCs w:val="28"/>
        </w:rPr>
      </w:pPr>
    </w:p>
    <w:p w:rsidR="00CD35F7" w:rsidRPr="00C935F8" w:rsidRDefault="005F1A99" w:rsidP="00FD0840">
      <w:pPr>
        <w:ind w:firstLine="708"/>
        <w:jc w:val="both"/>
        <w:rPr>
          <w:sz w:val="28"/>
          <w:szCs w:val="28"/>
        </w:rPr>
      </w:pPr>
      <w:r w:rsidRPr="00C935F8">
        <w:rPr>
          <w:sz w:val="28"/>
          <w:szCs w:val="28"/>
          <w:shd w:val="clear" w:color="auto" w:fill="FFFFFF"/>
        </w:rPr>
        <w:t>Во исполнение пункта 8 статьи 16 </w:t>
      </w:r>
      <w:hyperlink r:id="rId8" w:history="1">
        <w:r w:rsidRPr="00C935F8">
          <w:rPr>
            <w:rStyle w:val="a7"/>
            <w:color w:val="auto"/>
            <w:sz w:val="28"/>
            <w:szCs w:val="28"/>
            <w:u w:val="none"/>
            <w:shd w:val="clear" w:color="auto" w:fill="FFFFFF"/>
          </w:rPr>
          <w:t>Федерального закона от 22.11.1995</w:t>
        </w:r>
        <w:r w:rsidR="00C935F8">
          <w:rPr>
            <w:rStyle w:val="a7"/>
            <w:color w:val="auto"/>
            <w:sz w:val="28"/>
            <w:szCs w:val="28"/>
            <w:u w:val="none"/>
            <w:shd w:val="clear" w:color="auto" w:fill="FFFFFF"/>
          </w:rPr>
          <w:t xml:space="preserve">    </w:t>
        </w:r>
        <w:r w:rsidRPr="00C935F8">
          <w:rPr>
            <w:rStyle w:val="a7"/>
            <w:color w:val="auto"/>
            <w:sz w:val="28"/>
            <w:szCs w:val="28"/>
            <w:u w:val="none"/>
            <w:shd w:val="clear" w:color="auto" w:fill="FFFFFF"/>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C935F8">
        <w:rPr>
          <w:sz w:val="28"/>
          <w:szCs w:val="28"/>
        </w:rPr>
        <w:t>»,</w:t>
      </w:r>
      <w:r w:rsidR="00FD0840">
        <w:rPr>
          <w:sz w:val="28"/>
          <w:szCs w:val="28"/>
        </w:rPr>
        <w:t xml:space="preserve"> </w:t>
      </w:r>
      <w:r w:rsidR="000C5697" w:rsidRPr="00C935F8">
        <w:rPr>
          <w:sz w:val="28"/>
          <w:szCs w:val="28"/>
        </w:rPr>
        <w:t xml:space="preserve">в соответствии с </w:t>
      </w:r>
      <w:r w:rsidR="00036DB7" w:rsidRPr="00C935F8">
        <w:rPr>
          <w:sz w:val="28"/>
          <w:szCs w:val="28"/>
        </w:rPr>
        <w:t>Федеральным законом от 06.10.</w:t>
      </w:r>
      <w:r w:rsidRPr="00C935F8">
        <w:rPr>
          <w:sz w:val="28"/>
          <w:szCs w:val="28"/>
        </w:rPr>
        <w:t xml:space="preserve">2003 № 131-ФЗ «Об общих принципах организации местного самоуправления в Российской Федерации», постановлением Правительства РФ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при оказании услуг общественного питания», </w:t>
      </w:r>
      <w:r w:rsidR="00BC51D7" w:rsidRPr="00C935F8">
        <w:rPr>
          <w:sz w:val="28"/>
          <w:szCs w:val="28"/>
        </w:rPr>
        <w:t xml:space="preserve">в соответствии с Законом Саратовской области от </w:t>
      </w:r>
      <w:r w:rsidR="001A3A52" w:rsidRPr="00C935F8">
        <w:rPr>
          <w:sz w:val="28"/>
          <w:szCs w:val="28"/>
        </w:rPr>
        <w:t>30.06.2020 №</w:t>
      </w:r>
      <w:r w:rsidR="00C935F8">
        <w:rPr>
          <w:sz w:val="28"/>
          <w:szCs w:val="28"/>
        </w:rPr>
        <w:t xml:space="preserve"> </w:t>
      </w:r>
      <w:r w:rsidR="001A3A52" w:rsidRPr="00C935F8">
        <w:rPr>
          <w:sz w:val="28"/>
          <w:szCs w:val="28"/>
        </w:rPr>
        <w:t>78-ЗСО «О внесении изменений в Закон Саратовской области «О дополнительных ограничениях розничной продажи алкогольной продукции на территории Саратовской области»</w:t>
      </w:r>
      <w:r w:rsidRPr="00C935F8">
        <w:rPr>
          <w:sz w:val="28"/>
          <w:szCs w:val="28"/>
        </w:rPr>
        <w:t>,</w:t>
      </w:r>
      <w:r w:rsidR="00012FA2" w:rsidRPr="00C935F8">
        <w:rPr>
          <w:sz w:val="28"/>
          <w:szCs w:val="28"/>
        </w:rPr>
        <w:t xml:space="preserve"> постановлением Правительства Саратовской области от 19.12.2012  № 757-П «Об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w:t>
      </w:r>
      <w:r w:rsidR="00C935F8">
        <w:rPr>
          <w:sz w:val="28"/>
          <w:szCs w:val="28"/>
        </w:rPr>
        <w:t xml:space="preserve"> </w:t>
      </w:r>
      <w:r w:rsidR="00012FA2" w:rsidRPr="00C935F8">
        <w:rPr>
          <w:sz w:val="28"/>
          <w:szCs w:val="28"/>
        </w:rPr>
        <w:t>-</w:t>
      </w:r>
      <w:r w:rsidR="00C935F8">
        <w:rPr>
          <w:sz w:val="28"/>
          <w:szCs w:val="28"/>
        </w:rPr>
        <w:t xml:space="preserve"> </w:t>
      </w:r>
      <w:r w:rsidR="00012FA2" w:rsidRPr="00C935F8">
        <w:rPr>
          <w:sz w:val="28"/>
          <w:szCs w:val="28"/>
        </w:rPr>
        <w:t>политического характера мест на территории Саратовской области», </w:t>
      </w:r>
      <w:r w:rsidRPr="00C935F8">
        <w:rPr>
          <w:sz w:val="28"/>
          <w:szCs w:val="28"/>
        </w:rPr>
        <w:t>руководствуясь Уставом Со</w:t>
      </w:r>
      <w:r w:rsidR="001A3A52" w:rsidRPr="00C935F8">
        <w:rPr>
          <w:sz w:val="28"/>
          <w:szCs w:val="28"/>
        </w:rPr>
        <w:t>ветского</w:t>
      </w:r>
      <w:r w:rsidR="005652BF">
        <w:rPr>
          <w:sz w:val="28"/>
          <w:szCs w:val="28"/>
        </w:rPr>
        <w:t> </w:t>
      </w:r>
      <w:r w:rsidR="001A3A52" w:rsidRPr="00C935F8">
        <w:rPr>
          <w:sz w:val="28"/>
          <w:szCs w:val="28"/>
        </w:rPr>
        <w:t>муниципального</w:t>
      </w:r>
      <w:r w:rsidR="005652BF">
        <w:rPr>
          <w:sz w:val="28"/>
          <w:szCs w:val="28"/>
        </w:rPr>
        <w:t> </w:t>
      </w:r>
      <w:r w:rsidR="001A3A52" w:rsidRPr="00C935F8">
        <w:rPr>
          <w:sz w:val="28"/>
          <w:szCs w:val="28"/>
        </w:rPr>
        <w:t>района, </w:t>
      </w:r>
      <w:r w:rsidRPr="00C935F8">
        <w:rPr>
          <w:sz w:val="28"/>
          <w:szCs w:val="28"/>
        </w:rPr>
        <w:t>администрация</w:t>
      </w:r>
      <w:r w:rsidR="005652BF">
        <w:rPr>
          <w:sz w:val="28"/>
          <w:szCs w:val="28"/>
        </w:rPr>
        <w:t> </w:t>
      </w:r>
      <w:r w:rsidRPr="00C935F8">
        <w:rPr>
          <w:sz w:val="28"/>
          <w:szCs w:val="28"/>
        </w:rPr>
        <w:t xml:space="preserve">Советского </w:t>
      </w:r>
      <w:r w:rsidR="005652BF">
        <w:rPr>
          <w:sz w:val="28"/>
          <w:szCs w:val="28"/>
        </w:rPr>
        <w:t>м</w:t>
      </w:r>
      <w:r w:rsidRPr="00C935F8">
        <w:rPr>
          <w:sz w:val="28"/>
          <w:szCs w:val="28"/>
        </w:rPr>
        <w:t>униципального района ПОСТАНОВЛЯЕТ:</w:t>
      </w:r>
    </w:p>
    <w:p w:rsidR="00885224" w:rsidRPr="00AC36E2" w:rsidRDefault="005F1A99" w:rsidP="00AC36E2">
      <w:pPr>
        <w:pStyle w:val="a5"/>
        <w:tabs>
          <w:tab w:val="left" w:pos="709"/>
        </w:tabs>
        <w:ind w:firstLine="709"/>
        <w:jc w:val="both"/>
        <w:rPr>
          <w:color w:val="282828"/>
          <w:szCs w:val="28"/>
        </w:rPr>
      </w:pPr>
      <w:r w:rsidRPr="00CD35F7">
        <w:rPr>
          <w:rFonts w:eastAsia="SimSun"/>
          <w:bCs/>
          <w:color w:val="000000"/>
          <w:kern w:val="1"/>
          <w:szCs w:val="28"/>
          <w:lang w:bidi="hi-IN"/>
        </w:rPr>
        <w:t>1. </w:t>
      </w:r>
      <w:r w:rsidR="001A3A52" w:rsidRPr="00CD35F7">
        <w:rPr>
          <w:color w:val="282828"/>
          <w:szCs w:val="28"/>
        </w:rPr>
        <w:t>Определить границы прилегающих территорий</w:t>
      </w:r>
      <w:r w:rsidR="00FD0840">
        <w:rPr>
          <w:color w:val="282828"/>
          <w:szCs w:val="28"/>
        </w:rPr>
        <w:t xml:space="preserve"> к многоквартирным домам</w:t>
      </w:r>
      <w:r w:rsidR="001A3A52" w:rsidRPr="00CD35F7">
        <w:rPr>
          <w:color w:val="282828"/>
          <w:szCs w:val="28"/>
        </w:rPr>
        <w:t>, на которых не допускается розничная продажа алкогольной продукции при оказании услуг общественного питания, от входа для посетителей в многоквартирные дома до входа для посетителей в объект организации общественного питания, находящ</w:t>
      </w:r>
      <w:r w:rsidR="00AC36E2">
        <w:rPr>
          <w:color w:val="282828"/>
          <w:szCs w:val="28"/>
        </w:rPr>
        <w:t>егося</w:t>
      </w:r>
      <w:r w:rsidR="001A3A52" w:rsidRPr="00CD35F7">
        <w:rPr>
          <w:color w:val="282828"/>
          <w:szCs w:val="28"/>
        </w:rPr>
        <w:t xml:space="preserve"> на расстоянии 20 метров (при наличии обособленной</w:t>
      </w:r>
      <w:r w:rsidR="00AC36E2">
        <w:rPr>
          <w:color w:val="282828"/>
          <w:szCs w:val="28"/>
        </w:rPr>
        <w:t> территории </w:t>
      </w:r>
      <w:r w:rsidR="001A3A52" w:rsidRPr="00CD35F7">
        <w:rPr>
          <w:color w:val="282828"/>
          <w:szCs w:val="28"/>
        </w:rPr>
        <w:t>–</w:t>
      </w:r>
      <w:r w:rsidR="008F358E">
        <w:rPr>
          <w:color w:val="282828"/>
          <w:szCs w:val="28"/>
        </w:rPr>
        <w:t> </w:t>
      </w:r>
      <w:r w:rsidR="00AC36E2">
        <w:rPr>
          <w:color w:val="282828"/>
          <w:szCs w:val="28"/>
        </w:rPr>
        <w:t>10</w:t>
      </w:r>
      <w:r w:rsidR="005C0B98">
        <w:rPr>
          <w:color w:val="282828"/>
          <w:szCs w:val="28"/>
        </w:rPr>
        <w:t> </w:t>
      </w:r>
      <w:r w:rsidR="001A3A52" w:rsidRPr="00CD35F7">
        <w:rPr>
          <w:color w:val="282828"/>
          <w:szCs w:val="28"/>
        </w:rPr>
        <w:t>метров</w:t>
      </w:r>
      <w:r w:rsidR="005C0B98">
        <w:rPr>
          <w:color w:val="282828"/>
          <w:szCs w:val="28"/>
        </w:rPr>
        <w:t> </w:t>
      </w:r>
      <w:r w:rsidR="001A3A52" w:rsidRPr="00CD35F7">
        <w:rPr>
          <w:color w:val="282828"/>
          <w:szCs w:val="28"/>
        </w:rPr>
        <w:t>от</w:t>
      </w:r>
      <w:r w:rsidR="005C0B98">
        <w:rPr>
          <w:color w:val="282828"/>
          <w:szCs w:val="28"/>
        </w:rPr>
        <w:t> </w:t>
      </w:r>
      <w:r w:rsidR="001A3A52" w:rsidRPr="00CD35F7">
        <w:rPr>
          <w:color w:val="282828"/>
          <w:szCs w:val="28"/>
        </w:rPr>
        <w:t>входа</w:t>
      </w:r>
      <w:r w:rsidR="008F358E">
        <w:rPr>
          <w:color w:val="282828"/>
          <w:szCs w:val="28"/>
        </w:rPr>
        <w:t xml:space="preserve"> для посетителей на обособленную территорию)</w:t>
      </w:r>
      <w:r w:rsidR="001A3A52" w:rsidRPr="00CD35F7">
        <w:rPr>
          <w:color w:val="282828"/>
          <w:szCs w:val="28"/>
        </w:rPr>
        <w:t>.</w:t>
      </w:r>
    </w:p>
    <w:p w:rsidR="005F1A99" w:rsidRPr="00CD35F7" w:rsidRDefault="006221B5" w:rsidP="00CD35F7">
      <w:pPr>
        <w:pStyle w:val="a5"/>
        <w:tabs>
          <w:tab w:val="left" w:pos="709"/>
        </w:tabs>
        <w:ind w:firstLine="709"/>
        <w:jc w:val="both"/>
        <w:rPr>
          <w:color w:val="282828"/>
          <w:szCs w:val="28"/>
        </w:rPr>
      </w:pPr>
      <w:r w:rsidRPr="00CD35F7">
        <w:rPr>
          <w:rFonts w:eastAsia="SimSun"/>
          <w:color w:val="000000"/>
          <w:kern w:val="1"/>
          <w:szCs w:val="28"/>
          <w:lang w:bidi="hi-IN"/>
        </w:rPr>
        <w:lastRenderedPageBreak/>
        <w:t>2</w:t>
      </w:r>
      <w:r w:rsidR="005F1A99" w:rsidRPr="00CD35F7">
        <w:rPr>
          <w:szCs w:val="28"/>
        </w:rPr>
        <w:t>.</w:t>
      </w:r>
      <w:r w:rsidR="00CD35F7" w:rsidRPr="00CD35F7">
        <w:rPr>
          <w:szCs w:val="28"/>
        </w:rPr>
        <w:t> </w:t>
      </w:r>
      <w:r w:rsidR="005F1A99" w:rsidRPr="00CD35F7">
        <w:rPr>
          <w:szCs w:val="28"/>
        </w:rPr>
        <w:t>Контроль за исполнением настоящего постановления возложить на заместителя главы администрации Советского муниципального района по экономическим  вопросам.</w:t>
      </w:r>
    </w:p>
    <w:p w:rsidR="005F1A99" w:rsidRPr="00CD35F7" w:rsidRDefault="006221B5" w:rsidP="00F557F7">
      <w:pPr>
        <w:pStyle w:val="a8"/>
        <w:tabs>
          <w:tab w:val="left" w:pos="709"/>
        </w:tabs>
        <w:ind w:left="0" w:firstLine="708"/>
        <w:jc w:val="both"/>
        <w:rPr>
          <w:sz w:val="28"/>
          <w:szCs w:val="28"/>
        </w:rPr>
      </w:pPr>
      <w:r w:rsidRPr="00CD35F7">
        <w:rPr>
          <w:sz w:val="28"/>
          <w:szCs w:val="28"/>
        </w:rPr>
        <w:t>3</w:t>
      </w:r>
      <w:r w:rsidR="005F1A99" w:rsidRPr="00CD35F7">
        <w:rPr>
          <w:sz w:val="28"/>
          <w:szCs w:val="28"/>
        </w:rPr>
        <w:t>.</w:t>
      </w:r>
      <w:r w:rsidR="00CD35F7" w:rsidRPr="00CD35F7">
        <w:rPr>
          <w:sz w:val="28"/>
          <w:szCs w:val="28"/>
        </w:rPr>
        <w:t> </w:t>
      </w:r>
      <w:r w:rsidR="005F1A99" w:rsidRPr="00CD35F7">
        <w:rPr>
          <w:sz w:val="28"/>
          <w:szCs w:val="28"/>
        </w:rPr>
        <w:t>Настоящее постановление вступает в силу со дня его  официального опубликования</w:t>
      </w:r>
      <w:r w:rsidRPr="00CD35F7">
        <w:rPr>
          <w:sz w:val="28"/>
          <w:szCs w:val="28"/>
        </w:rPr>
        <w:t>.</w:t>
      </w:r>
    </w:p>
    <w:p w:rsidR="005F1A99" w:rsidRPr="00CD35F7" w:rsidRDefault="005F1A99" w:rsidP="005F1A99">
      <w:pPr>
        <w:pStyle w:val="a5"/>
        <w:rPr>
          <w:szCs w:val="28"/>
        </w:rPr>
      </w:pPr>
    </w:p>
    <w:p w:rsidR="00CD35F7" w:rsidRPr="00CD35F7" w:rsidRDefault="00CD35F7" w:rsidP="005F1A99">
      <w:pPr>
        <w:pStyle w:val="a5"/>
        <w:rPr>
          <w:szCs w:val="28"/>
        </w:rPr>
      </w:pPr>
    </w:p>
    <w:p w:rsidR="005F1A99" w:rsidRPr="00CD35F7" w:rsidRDefault="005F1A99" w:rsidP="005F1A99">
      <w:pPr>
        <w:pStyle w:val="a5"/>
        <w:rPr>
          <w:b/>
          <w:szCs w:val="28"/>
        </w:rPr>
      </w:pPr>
      <w:r w:rsidRPr="00CD35F7">
        <w:rPr>
          <w:b/>
          <w:szCs w:val="28"/>
        </w:rPr>
        <w:t>Глава  Советского</w:t>
      </w:r>
    </w:p>
    <w:p w:rsidR="005F1A99" w:rsidRPr="00CD35F7" w:rsidRDefault="005F1A99" w:rsidP="005F1A99">
      <w:pPr>
        <w:pStyle w:val="a5"/>
        <w:rPr>
          <w:b/>
          <w:szCs w:val="28"/>
        </w:rPr>
      </w:pPr>
      <w:r w:rsidRPr="00CD35F7">
        <w:rPr>
          <w:b/>
          <w:szCs w:val="28"/>
        </w:rPr>
        <w:t>муниципального  района</w:t>
      </w:r>
      <w:r w:rsidRPr="00CD35F7">
        <w:rPr>
          <w:szCs w:val="28"/>
        </w:rPr>
        <w:t xml:space="preserve">                                                                   </w:t>
      </w:r>
      <w:r w:rsidRPr="00CD35F7">
        <w:rPr>
          <w:b/>
          <w:szCs w:val="28"/>
        </w:rPr>
        <w:t>С.В.</w:t>
      </w:r>
      <w:r w:rsidR="000C5697" w:rsidRPr="00CD35F7">
        <w:rPr>
          <w:b/>
          <w:szCs w:val="28"/>
        </w:rPr>
        <w:t xml:space="preserve"> </w:t>
      </w:r>
      <w:r w:rsidRPr="00CD35F7">
        <w:rPr>
          <w:b/>
          <w:szCs w:val="28"/>
        </w:rPr>
        <w:t xml:space="preserve">Пименов                       </w:t>
      </w:r>
    </w:p>
    <w:p w:rsidR="005F1A99" w:rsidRDefault="005F1A99" w:rsidP="005F1A99">
      <w:pPr>
        <w:pStyle w:val="a5"/>
        <w:rPr>
          <w:b/>
          <w:szCs w:val="28"/>
        </w:rPr>
      </w:pPr>
    </w:p>
    <w:p w:rsidR="00CD35F7" w:rsidRDefault="00CD35F7" w:rsidP="005F1A99">
      <w:pPr>
        <w:pStyle w:val="a5"/>
        <w:rPr>
          <w:b/>
          <w:szCs w:val="28"/>
        </w:rPr>
      </w:pPr>
    </w:p>
    <w:p w:rsidR="000C5697" w:rsidRPr="000C5697" w:rsidRDefault="000C5697">
      <w:r w:rsidRPr="000C5697">
        <w:t>Попова Л.В.</w:t>
      </w:r>
    </w:p>
    <w:p w:rsidR="000C5697" w:rsidRDefault="000C5697">
      <w:r w:rsidRPr="000C5697">
        <w:t>5-05-54</w:t>
      </w: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012FA2" w:rsidRDefault="00012FA2" w:rsidP="001B0153">
      <w:pPr>
        <w:pStyle w:val="ae"/>
        <w:shd w:val="clear" w:color="auto" w:fill="FFFFFF"/>
        <w:jc w:val="center"/>
        <w:rPr>
          <w:rStyle w:val="ad"/>
          <w:color w:val="282828"/>
          <w:sz w:val="28"/>
          <w:szCs w:val="28"/>
        </w:rPr>
      </w:pPr>
    </w:p>
    <w:p w:rsidR="001B0153" w:rsidRPr="00D83F10" w:rsidRDefault="00D83F10" w:rsidP="001B0153">
      <w:pPr>
        <w:pStyle w:val="ae"/>
        <w:shd w:val="clear" w:color="auto" w:fill="FFFFFF"/>
        <w:jc w:val="center"/>
        <w:rPr>
          <w:color w:val="282828"/>
          <w:sz w:val="28"/>
          <w:szCs w:val="28"/>
        </w:rPr>
      </w:pPr>
      <w:r>
        <w:rPr>
          <w:rStyle w:val="ad"/>
          <w:color w:val="282828"/>
          <w:sz w:val="28"/>
          <w:szCs w:val="28"/>
        </w:rPr>
        <w:lastRenderedPageBreak/>
        <w:t>П</w:t>
      </w:r>
      <w:r w:rsidR="001B0153" w:rsidRPr="00D83F10">
        <w:rPr>
          <w:rStyle w:val="ad"/>
          <w:color w:val="282828"/>
          <w:sz w:val="28"/>
          <w:szCs w:val="28"/>
        </w:rPr>
        <w:t>ояснительная записка</w:t>
      </w:r>
      <w:r w:rsidR="001B0153" w:rsidRPr="00D83F10">
        <w:rPr>
          <w:color w:val="282828"/>
          <w:sz w:val="28"/>
          <w:szCs w:val="28"/>
        </w:rPr>
        <w:br/>
      </w:r>
      <w:r>
        <w:rPr>
          <w:rStyle w:val="ad"/>
          <w:color w:val="282828"/>
          <w:sz w:val="28"/>
          <w:szCs w:val="28"/>
        </w:rPr>
        <w:t>к</w:t>
      </w:r>
      <w:r w:rsidR="001B0153" w:rsidRPr="00D83F10">
        <w:rPr>
          <w:rStyle w:val="ad"/>
          <w:color w:val="282828"/>
          <w:sz w:val="28"/>
          <w:szCs w:val="28"/>
        </w:rPr>
        <w:t xml:space="preserve"> проекту постановления администрации Советского муниципального района «Об определении границ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на территории Советского муниципального района»</w:t>
      </w:r>
    </w:p>
    <w:p w:rsidR="00D83F10" w:rsidRDefault="001B0153" w:rsidP="00D83F10">
      <w:pPr>
        <w:pStyle w:val="ae"/>
        <w:shd w:val="clear" w:color="auto" w:fill="FFFFFF"/>
        <w:spacing w:before="0" w:beforeAutospacing="0" w:after="0" w:afterAutospacing="0"/>
        <w:ind w:firstLine="708"/>
        <w:jc w:val="both"/>
        <w:rPr>
          <w:color w:val="282828"/>
          <w:sz w:val="28"/>
          <w:szCs w:val="28"/>
        </w:rPr>
      </w:pPr>
      <w:r w:rsidRPr="00D83F10">
        <w:rPr>
          <w:color w:val="282828"/>
          <w:sz w:val="28"/>
          <w:szCs w:val="28"/>
        </w:rPr>
        <w:t>Принятие постановления администрацией Советского муниципального района «Об определении границ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на территории Советского муниципального района (далее постановление) обусловлено необходимостью исполнения требований Закона Саратовской области от 30.06.2020 №</w:t>
      </w:r>
      <w:r w:rsidR="00885224">
        <w:rPr>
          <w:color w:val="282828"/>
          <w:sz w:val="28"/>
          <w:szCs w:val="28"/>
        </w:rPr>
        <w:t xml:space="preserve"> </w:t>
      </w:r>
      <w:r w:rsidRPr="00D83F10">
        <w:rPr>
          <w:color w:val="282828"/>
          <w:sz w:val="28"/>
          <w:szCs w:val="28"/>
        </w:rPr>
        <w:t>78</w:t>
      </w:r>
      <w:r w:rsidR="00885224">
        <w:rPr>
          <w:color w:val="282828"/>
          <w:sz w:val="28"/>
          <w:szCs w:val="28"/>
        </w:rPr>
        <w:t xml:space="preserve"> </w:t>
      </w:r>
      <w:r w:rsidRPr="00D83F10">
        <w:rPr>
          <w:color w:val="282828"/>
          <w:sz w:val="28"/>
          <w:szCs w:val="28"/>
        </w:rPr>
        <w:t>-ЗСО «О внесении изменений в  Закон Саратовской области «О дополнительных ограничениях розничной продажи алкогольной продукции на территории Саратовской области».</w:t>
      </w:r>
    </w:p>
    <w:p w:rsidR="005D3A2A" w:rsidRDefault="00A2258F" w:rsidP="00D83F10">
      <w:pPr>
        <w:pStyle w:val="ae"/>
        <w:shd w:val="clear" w:color="auto" w:fill="FFFFFF"/>
        <w:spacing w:before="0" w:beforeAutospacing="0" w:after="0" w:afterAutospacing="0"/>
        <w:ind w:firstLine="708"/>
        <w:jc w:val="both"/>
        <w:rPr>
          <w:color w:val="282828"/>
          <w:sz w:val="28"/>
          <w:szCs w:val="28"/>
        </w:rPr>
      </w:pPr>
      <w:r w:rsidRPr="00D83F10">
        <w:rPr>
          <w:color w:val="282828"/>
          <w:sz w:val="28"/>
          <w:szCs w:val="28"/>
        </w:rPr>
        <w:t>Постановлением Правительства Российской Федерации от 23.12.2020</w:t>
      </w:r>
      <w:r w:rsidR="00885224">
        <w:rPr>
          <w:color w:val="282828"/>
          <w:sz w:val="28"/>
          <w:szCs w:val="28"/>
        </w:rPr>
        <w:t xml:space="preserve">     </w:t>
      </w:r>
      <w:r w:rsidRPr="00D83F10">
        <w:rPr>
          <w:color w:val="282828"/>
          <w:sz w:val="28"/>
          <w:szCs w:val="28"/>
        </w:rPr>
        <w:t xml:space="preserve"> №</w:t>
      </w:r>
      <w:r w:rsidR="00885224">
        <w:rPr>
          <w:color w:val="282828"/>
          <w:sz w:val="28"/>
          <w:szCs w:val="28"/>
        </w:rPr>
        <w:t xml:space="preserve"> </w:t>
      </w:r>
      <w:r w:rsidRPr="00D83F10">
        <w:rPr>
          <w:color w:val="282828"/>
          <w:sz w:val="28"/>
          <w:szCs w:val="28"/>
        </w:rPr>
        <w:t>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1B0153" w:rsidRPr="00D83F10">
        <w:rPr>
          <w:color w:val="282828"/>
          <w:sz w:val="28"/>
          <w:szCs w:val="28"/>
        </w:rPr>
        <w:t xml:space="preserve"> дано право органам местного самоуправления устанавливать границы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в объектах общественного питания.</w:t>
      </w:r>
    </w:p>
    <w:p w:rsidR="001B0153" w:rsidRPr="00D83F10" w:rsidRDefault="005D3A2A" w:rsidP="00D83F10">
      <w:pPr>
        <w:pStyle w:val="ae"/>
        <w:shd w:val="clear" w:color="auto" w:fill="FFFFFF"/>
        <w:spacing w:before="0" w:beforeAutospacing="0" w:after="0" w:afterAutospacing="0"/>
        <w:ind w:firstLine="708"/>
        <w:jc w:val="both"/>
        <w:rPr>
          <w:color w:val="282828"/>
          <w:sz w:val="28"/>
          <w:szCs w:val="28"/>
        </w:rPr>
      </w:pPr>
      <w:r>
        <w:rPr>
          <w:color w:val="282828"/>
          <w:sz w:val="28"/>
          <w:szCs w:val="28"/>
        </w:rPr>
        <w:t>Решением комитета Саратовской областной Думы от 13.04.2022 №</w:t>
      </w:r>
      <w:r w:rsidR="000F390D">
        <w:rPr>
          <w:color w:val="282828"/>
          <w:sz w:val="28"/>
          <w:szCs w:val="28"/>
        </w:rPr>
        <w:t xml:space="preserve"> </w:t>
      </w:r>
      <w:r>
        <w:rPr>
          <w:color w:val="282828"/>
          <w:sz w:val="28"/>
          <w:szCs w:val="28"/>
        </w:rPr>
        <w:t>39/4 «О деятельности объектов общественного питания, расположенных в многоквартирных домах и (или) на прилегающих к ним территориях, которые осуществляют розничную продажу алкогольной продукции при оказании услуг общественного питания».</w:t>
      </w:r>
      <w:r w:rsidR="001B0153" w:rsidRPr="00D83F10">
        <w:rPr>
          <w:color w:val="282828"/>
          <w:sz w:val="28"/>
          <w:szCs w:val="28"/>
        </w:rPr>
        <w:br/>
      </w:r>
      <w:r>
        <w:rPr>
          <w:color w:val="282828"/>
          <w:sz w:val="28"/>
          <w:szCs w:val="28"/>
        </w:rPr>
        <w:t xml:space="preserve">         </w:t>
      </w:r>
      <w:r w:rsidR="001B0153" w:rsidRPr="00D83F10">
        <w:rPr>
          <w:color w:val="282828"/>
          <w:sz w:val="28"/>
          <w:szCs w:val="28"/>
        </w:rPr>
        <w:t>Данным проектом постановления определены границы прилегающих территорий, на которых не допускается розничная продажа алкогольной продукции при оказании услуг общественного питания, расположенных в многоквартирных домах и (или) на прилегающих к ним территориях, от входа для посетителей в многоквартирные дома до входа для посетителей в объект организации общественного питания, находящихся на расстоянии 20 метров (при наличии обособленной территории – 10 метров от входа для посетителей на обособленную территорию).</w:t>
      </w:r>
    </w:p>
    <w:p w:rsidR="001B0153" w:rsidRDefault="001B0153"/>
    <w:p w:rsidR="006221B5" w:rsidRDefault="006221B5"/>
    <w:sectPr w:rsidR="006221B5" w:rsidSect="00FD0840">
      <w:footerReference w:type="default" r:id="rId9"/>
      <w:pgSz w:w="11906" w:h="16838"/>
      <w:pgMar w:top="567" w:right="68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97A" w:rsidRDefault="00DD297A" w:rsidP="00BD4296">
      <w:r>
        <w:separator/>
      </w:r>
    </w:p>
  </w:endnote>
  <w:endnote w:type="continuationSeparator" w:id="1">
    <w:p w:rsidR="00DD297A" w:rsidRDefault="00DD297A" w:rsidP="00BD42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6329"/>
      <w:docPartObj>
        <w:docPartGallery w:val="Page Numbers (Bottom of Page)"/>
        <w:docPartUnique/>
      </w:docPartObj>
    </w:sdtPr>
    <w:sdtContent>
      <w:p w:rsidR="00BD4296" w:rsidRDefault="002846F4">
        <w:pPr>
          <w:pStyle w:val="ab"/>
          <w:jc w:val="right"/>
        </w:pPr>
        <w:fldSimple w:instr=" PAGE   \* MERGEFORMAT ">
          <w:r w:rsidR="008F358E">
            <w:rPr>
              <w:noProof/>
            </w:rPr>
            <w:t>2</w:t>
          </w:r>
        </w:fldSimple>
      </w:p>
    </w:sdtContent>
  </w:sdt>
  <w:p w:rsidR="00BD4296" w:rsidRDefault="00BD429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97A" w:rsidRDefault="00DD297A" w:rsidP="00BD4296">
      <w:r>
        <w:separator/>
      </w:r>
    </w:p>
  </w:footnote>
  <w:footnote w:type="continuationSeparator" w:id="1">
    <w:p w:rsidR="00DD297A" w:rsidRDefault="00DD297A" w:rsidP="00BD4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F1A99"/>
    <w:rsid w:val="00012FA2"/>
    <w:rsid w:val="00036DB7"/>
    <w:rsid w:val="000400CE"/>
    <w:rsid w:val="000C5697"/>
    <w:rsid w:val="000F390D"/>
    <w:rsid w:val="001A3A52"/>
    <w:rsid w:val="001B0153"/>
    <w:rsid w:val="001F1F51"/>
    <w:rsid w:val="001F55A6"/>
    <w:rsid w:val="00210B95"/>
    <w:rsid w:val="002846F4"/>
    <w:rsid w:val="002A1BD3"/>
    <w:rsid w:val="002E6B48"/>
    <w:rsid w:val="00355A27"/>
    <w:rsid w:val="003964E7"/>
    <w:rsid w:val="003E37EF"/>
    <w:rsid w:val="00425BA5"/>
    <w:rsid w:val="00493D4C"/>
    <w:rsid w:val="004E18A8"/>
    <w:rsid w:val="005652BF"/>
    <w:rsid w:val="005720BC"/>
    <w:rsid w:val="005C0B98"/>
    <w:rsid w:val="005D3A2A"/>
    <w:rsid w:val="005E747F"/>
    <w:rsid w:val="005F1A99"/>
    <w:rsid w:val="00602D2C"/>
    <w:rsid w:val="00603A16"/>
    <w:rsid w:val="006221B5"/>
    <w:rsid w:val="0063509A"/>
    <w:rsid w:val="006B3DD9"/>
    <w:rsid w:val="006D4988"/>
    <w:rsid w:val="00751DB5"/>
    <w:rsid w:val="007D77B8"/>
    <w:rsid w:val="007F0DA4"/>
    <w:rsid w:val="007F40A0"/>
    <w:rsid w:val="00885224"/>
    <w:rsid w:val="00896A13"/>
    <w:rsid w:val="008D42A9"/>
    <w:rsid w:val="008F358E"/>
    <w:rsid w:val="009C6267"/>
    <w:rsid w:val="00A2258F"/>
    <w:rsid w:val="00A25562"/>
    <w:rsid w:val="00A33347"/>
    <w:rsid w:val="00A97E2D"/>
    <w:rsid w:val="00AC36E2"/>
    <w:rsid w:val="00B21239"/>
    <w:rsid w:val="00BB30D9"/>
    <w:rsid w:val="00BB7031"/>
    <w:rsid w:val="00BC51D7"/>
    <w:rsid w:val="00BD12DB"/>
    <w:rsid w:val="00BD4296"/>
    <w:rsid w:val="00C3094B"/>
    <w:rsid w:val="00C57192"/>
    <w:rsid w:val="00C84C0E"/>
    <w:rsid w:val="00C935F8"/>
    <w:rsid w:val="00CD35F7"/>
    <w:rsid w:val="00D83F10"/>
    <w:rsid w:val="00DD297A"/>
    <w:rsid w:val="00F351FD"/>
    <w:rsid w:val="00F557F7"/>
    <w:rsid w:val="00FC265D"/>
    <w:rsid w:val="00FD0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9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F1A99"/>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F1A99"/>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5F1A99"/>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5F1A99"/>
    <w:rPr>
      <w:rFonts w:ascii="Times New Roman" w:eastAsia="Times New Roman" w:hAnsi="Times New Roman" w:cs="Times New Roman"/>
      <w:sz w:val="28"/>
      <w:szCs w:val="20"/>
      <w:lang w:eastAsia="ru-RU"/>
    </w:rPr>
  </w:style>
  <w:style w:type="paragraph" w:styleId="a5">
    <w:name w:val="Body Text"/>
    <w:basedOn w:val="a"/>
    <w:link w:val="a6"/>
    <w:rsid w:val="005F1A99"/>
    <w:rPr>
      <w:sz w:val="28"/>
      <w:szCs w:val="20"/>
    </w:rPr>
  </w:style>
  <w:style w:type="character" w:customStyle="1" w:styleId="a6">
    <w:name w:val="Основной текст Знак"/>
    <w:basedOn w:val="a0"/>
    <w:link w:val="a5"/>
    <w:rsid w:val="005F1A99"/>
    <w:rPr>
      <w:rFonts w:ascii="Times New Roman" w:eastAsia="Times New Roman" w:hAnsi="Times New Roman" w:cs="Times New Roman"/>
      <w:sz w:val="28"/>
      <w:szCs w:val="20"/>
      <w:lang w:eastAsia="ru-RU"/>
    </w:rPr>
  </w:style>
  <w:style w:type="character" w:styleId="a7">
    <w:name w:val="Hyperlink"/>
    <w:uiPriority w:val="99"/>
    <w:unhideWhenUsed/>
    <w:rsid w:val="005F1A99"/>
    <w:rPr>
      <w:color w:val="0000FF"/>
      <w:u w:val="single"/>
    </w:rPr>
  </w:style>
  <w:style w:type="paragraph" w:styleId="a8">
    <w:name w:val="List Paragraph"/>
    <w:basedOn w:val="a"/>
    <w:uiPriority w:val="34"/>
    <w:qFormat/>
    <w:rsid w:val="005F1A99"/>
    <w:pPr>
      <w:ind w:left="720"/>
      <w:contextualSpacing/>
    </w:pPr>
  </w:style>
  <w:style w:type="paragraph" w:styleId="a9">
    <w:name w:val="Balloon Text"/>
    <w:basedOn w:val="a"/>
    <w:link w:val="aa"/>
    <w:uiPriority w:val="99"/>
    <w:semiHidden/>
    <w:unhideWhenUsed/>
    <w:rsid w:val="005F1A99"/>
    <w:rPr>
      <w:rFonts w:ascii="Tahoma" w:hAnsi="Tahoma" w:cs="Tahoma"/>
      <w:sz w:val="16"/>
      <w:szCs w:val="16"/>
    </w:rPr>
  </w:style>
  <w:style w:type="character" w:customStyle="1" w:styleId="aa">
    <w:name w:val="Текст выноски Знак"/>
    <w:basedOn w:val="a0"/>
    <w:link w:val="a9"/>
    <w:uiPriority w:val="99"/>
    <w:semiHidden/>
    <w:rsid w:val="005F1A99"/>
    <w:rPr>
      <w:rFonts w:ascii="Tahoma" w:eastAsia="Times New Roman" w:hAnsi="Tahoma" w:cs="Tahoma"/>
      <w:sz w:val="16"/>
      <w:szCs w:val="16"/>
      <w:lang w:eastAsia="ru-RU"/>
    </w:rPr>
  </w:style>
  <w:style w:type="paragraph" w:styleId="ab">
    <w:name w:val="footer"/>
    <w:basedOn w:val="a"/>
    <w:link w:val="ac"/>
    <w:uiPriority w:val="99"/>
    <w:unhideWhenUsed/>
    <w:rsid w:val="00BD4296"/>
    <w:pPr>
      <w:tabs>
        <w:tab w:val="center" w:pos="4677"/>
        <w:tab w:val="right" w:pos="9355"/>
      </w:tabs>
    </w:pPr>
  </w:style>
  <w:style w:type="character" w:customStyle="1" w:styleId="ac">
    <w:name w:val="Нижний колонтитул Знак"/>
    <w:basedOn w:val="a0"/>
    <w:link w:val="ab"/>
    <w:uiPriority w:val="99"/>
    <w:rsid w:val="00BD4296"/>
    <w:rPr>
      <w:rFonts w:ascii="Times New Roman" w:eastAsia="Times New Roman" w:hAnsi="Times New Roman" w:cs="Times New Roman"/>
      <w:sz w:val="24"/>
      <w:szCs w:val="24"/>
      <w:lang w:eastAsia="ru-RU"/>
    </w:rPr>
  </w:style>
  <w:style w:type="character" w:styleId="ad">
    <w:name w:val="Strong"/>
    <w:basedOn w:val="a0"/>
    <w:uiPriority w:val="22"/>
    <w:qFormat/>
    <w:rsid w:val="00BC51D7"/>
    <w:rPr>
      <w:b/>
      <w:bCs/>
    </w:rPr>
  </w:style>
  <w:style w:type="paragraph" w:styleId="ae">
    <w:name w:val="Normal (Web)"/>
    <w:basedOn w:val="a"/>
    <w:uiPriority w:val="99"/>
    <w:semiHidden/>
    <w:unhideWhenUsed/>
    <w:rsid w:val="001B01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648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DA56-F169-425B-9F21-EFF3DF69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Галкина</cp:lastModifiedBy>
  <cp:revision>18</cp:revision>
  <cp:lastPrinted>2022-05-26T05:47:00Z</cp:lastPrinted>
  <dcterms:created xsi:type="dcterms:W3CDTF">2021-05-14T06:47:00Z</dcterms:created>
  <dcterms:modified xsi:type="dcterms:W3CDTF">2022-05-26T06:11:00Z</dcterms:modified>
</cp:coreProperties>
</file>