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3" w:rsidRPr="004355D3" w:rsidRDefault="004355D3" w:rsidP="00435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355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Официальные тексты правовых актов по охране труда доступны каждому</w:t>
      </w:r>
    </w:p>
    <w:p w:rsidR="004355D3" w:rsidRPr="004355D3" w:rsidRDefault="004355D3" w:rsidP="004355D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355D3">
        <w:rPr>
          <w:sz w:val="28"/>
          <w:szCs w:val="28"/>
        </w:rPr>
        <w:t>Уже практически каждый специалист в сфере охраны труда регулярно пользуется официальным интернет</w:t>
      </w:r>
      <w:r>
        <w:rPr>
          <w:sz w:val="28"/>
          <w:szCs w:val="28"/>
        </w:rPr>
        <w:t xml:space="preserve"> </w:t>
      </w:r>
      <w:r w:rsidRPr="004355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55D3">
        <w:rPr>
          <w:sz w:val="28"/>
          <w:szCs w:val="28"/>
        </w:rPr>
        <w:t xml:space="preserve">порталом правовой информации, где публикуются для ознакомления правовые акты органов государственной власти - Президента, Правительства, Совета Федерации, Госдумы, федеральных органов исполнительной власти и др. Здесь размещаются федеральные законы, указы и распоряжения главы государства, акты обеих палат Федерального Собрания РФ, постановления, распоряжения Правительства РФ и множество других документов. </w:t>
      </w:r>
      <w:proofErr w:type="gramEnd"/>
    </w:p>
    <w:p w:rsidR="004355D3" w:rsidRPr="004355D3" w:rsidRDefault="004355D3" w:rsidP="004355D3">
      <w:pPr>
        <w:pStyle w:val="a3"/>
        <w:ind w:firstLine="708"/>
        <w:jc w:val="both"/>
        <w:rPr>
          <w:sz w:val="28"/>
          <w:szCs w:val="28"/>
        </w:rPr>
      </w:pPr>
      <w:r w:rsidRPr="004355D3">
        <w:rPr>
          <w:bCs/>
          <w:sz w:val="28"/>
          <w:szCs w:val="28"/>
        </w:rPr>
        <w:t>С 1 июля 2022 года его статус стал на порядок выше.</w:t>
      </w:r>
      <w:r w:rsidRPr="004355D3">
        <w:rPr>
          <w:sz w:val="28"/>
          <w:szCs w:val="28"/>
        </w:rPr>
        <w:t xml:space="preserve"> В соответствии с указом Президента РФ от 3 марта 2022 года №</w:t>
      </w:r>
      <w:r>
        <w:rPr>
          <w:sz w:val="28"/>
          <w:szCs w:val="28"/>
        </w:rPr>
        <w:t xml:space="preserve"> </w:t>
      </w:r>
      <w:r w:rsidRPr="004355D3">
        <w:rPr>
          <w:sz w:val="28"/>
          <w:szCs w:val="28"/>
        </w:rPr>
        <w:t xml:space="preserve">90 г все </w:t>
      </w:r>
      <w:r w:rsidRPr="004355D3">
        <w:rPr>
          <w:bCs/>
          <w:sz w:val="28"/>
          <w:szCs w:val="28"/>
        </w:rPr>
        <w:t>тексты правовых актов с внесенными в них изменениями</w:t>
      </w:r>
      <w:r w:rsidRPr="004355D3">
        <w:rPr>
          <w:sz w:val="28"/>
          <w:szCs w:val="28"/>
        </w:rPr>
        <w:t xml:space="preserve">, которые размещаются на портале </w:t>
      </w:r>
      <w:hyperlink r:id="rId4" w:history="1">
        <w:r w:rsidRPr="004355D3">
          <w:rPr>
            <w:rStyle w:val="a4"/>
            <w:color w:val="auto"/>
            <w:sz w:val="28"/>
            <w:szCs w:val="28"/>
            <w:u w:val="none"/>
          </w:rPr>
          <w:t>www.pravo.gov.ru</w:t>
        </w:r>
      </w:hyperlink>
      <w:r w:rsidRPr="004355D3">
        <w:rPr>
          <w:sz w:val="28"/>
          <w:szCs w:val="28"/>
        </w:rPr>
        <w:t xml:space="preserve"> </w:t>
      </w:r>
      <w:r w:rsidRPr="004355D3">
        <w:rPr>
          <w:bCs/>
          <w:sz w:val="28"/>
          <w:szCs w:val="28"/>
        </w:rPr>
        <w:t>являются ОФИЦИАЛЬНЫМИ</w:t>
      </w:r>
      <w:r w:rsidRPr="004355D3">
        <w:rPr>
          <w:sz w:val="28"/>
          <w:szCs w:val="28"/>
        </w:rPr>
        <w:t xml:space="preserve">. Порядок опубликования текстов нормативных актов находится в компетенции Федеральной службы охраны РФ, которая согласовывает решения с Государственно-правовым управлением Президента РФ, Аппаратом Государственной думы. </w:t>
      </w:r>
    </w:p>
    <w:p w:rsidR="00347CBB" w:rsidRDefault="004355D3" w:rsidP="00347CBB">
      <w:pPr>
        <w:pStyle w:val="a3"/>
        <w:ind w:firstLine="708"/>
        <w:jc w:val="both"/>
        <w:rPr>
          <w:sz w:val="28"/>
          <w:szCs w:val="28"/>
        </w:rPr>
      </w:pPr>
      <w:r w:rsidRPr="004355D3">
        <w:rPr>
          <w:sz w:val="28"/>
          <w:szCs w:val="28"/>
        </w:rPr>
        <w:t xml:space="preserve">Пользователи могут скачать нужный документ не только в привычном для чтения </w:t>
      </w:r>
      <w:r w:rsidRPr="004355D3">
        <w:rPr>
          <w:bCs/>
          <w:sz w:val="28"/>
          <w:szCs w:val="28"/>
        </w:rPr>
        <w:t>PDF</w:t>
      </w:r>
      <w:r>
        <w:rPr>
          <w:bCs/>
          <w:sz w:val="28"/>
          <w:szCs w:val="28"/>
        </w:rPr>
        <w:t xml:space="preserve"> </w:t>
      </w:r>
      <w:r w:rsidRPr="004355D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355D3">
        <w:rPr>
          <w:bCs/>
          <w:sz w:val="28"/>
          <w:szCs w:val="28"/>
        </w:rPr>
        <w:t>формате</w:t>
      </w:r>
      <w:r w:rsidRPr="004355D3">
        <w:rPr>
          <w:sz w:val="28"/>
          <w:szCs w:val="28"/>
        </w:rPr>
        <w:t xml:space="preserve">, но и в удобном для редактирования </w:t>
      </w:r>
      <w:r w:rsidRPr="004355D3">
        <w:rPr>
          <w:bCs/>
          <w:sz w:val="28"/>
          <w:szCs w:val="28"/>
        </w:rPr>
        <w:t xml:space="preserve">формате </w:t>
      </w:r>
      <w:proofErr w:type="spellStart"/>
      <w:r w:rsidRPr="004355D3">
        <w:rPr>
          <w:bCs/>
          <w:sz w:val="28"/>
          <w:szCs w:val="28"/>
        </w:rPr>
        <w:t>Word</w:t>
      </w:r>
      <w:proofErr w:type="spellEnd"/>
      <w:r w:rsidRPr="004355D3">
        <w:rPr>
          <w:sz w:val="28"/>
          <w:szCs w:val="28"/>
        </w:rPr>
        <w:t xml:space="preserve">. </w:t>
      </w:r>
    </w:p>
    <w:p w:rsidR="004355D3" w:rsidRPr="004355D3" w:rsidRDefault="004355D3" w:rsidP="00347CBB">
      <w:pPr>
        <w:pStyle w:val="a3"/>
        <w:ind w:firstLine="708"/>
        <w:jc w:val="both"/>
        <w:rPr>
          <w:sz w:val="28"/>
          <w:szCs w:val="28"/>
        </w:rPr>
      </w:pPr>
      <w:r w:rsidRPr="004355D3">
        <w:rPr>
          <w:sz w:val="28"/>
          <w:szCs w:val="28"/>
        </w:rPr>
        <w:t xml:space="preserve">Напомним, что с 1 сентября 2022 года прекращается действие Приказа </w:t>
      </w:r>
      <w:proofErr w:type="spellStart"/>
      <w:r w:rsidRPr="004355D3">
        <w:rPr>
          <w:sz w:val="28"/>
          <w:szCs w:val="28"/>
        </w:rPr>
        <w:t>Минздравсоцразвития</w:t>
      </w:r>
      <w:proofErr w:type="spellEnd"/>
      <w:r w:rsidRPr="004355D3">
        <w:rPr>
          <w:sz w:val="28"/>
          <w:szCs w:val="28"/>
        </w:rPr>
        <w:t xml:space="preserve"> РФ от 1 апреля 2010 года №</w:t>
      </w:r>
      <w:r>
        <w:rPr>
          <w:sz w:val="28"/>
          <w:szCs w:val="28"/>
        </w:rPr>
        <w:t xml:space="preserve"> </w:t>
      </w:r>
      <w:r w:rsidRPr="004355D3">
        <w:rPr>
          <w:sz w:val="28"/>
          <w:szCs w:val="28"/>
        </w:rPr>
        <w:t>205н. Вместо этого документа приобретают силу Правила аккредитации организаций, индивидуальных предпринимателей, которые оказывают услуги в сфере охраны труда и требования к организациям и ИП, оказывающим услуги в сфере охраны труда. Они утверждены Постановлением Правительства РФ от 16 декабря 2021 года №</w:t>
      </w:r>
      <w:r>
        <w:rPr>
          <w:sz w:val="28"/>
          <w:szCs w:val="28"/>
        </w:rPr>
        <w:t xml:space="preserve"> </w:t>
      </w:r>
      <w:r w:rsidRPr="004355D3">
        <w:rPr>
          <w:sz w:val="28"/>
          <w:szCs w:val="28"/>
        </w:rPr>
        <w:t xml:space="preserve">2334. </w:t>
      </w:r>
    </w:p>
    <w:p w:rsidR="004355D3" w:rsidRPr="004355D3" w:rsidRDefault="004355D3" w:rsidP="004355D3">
      <w:pPr>
        <w:pStyle w:val="a3"/>
        <w:ind w:firstLine="708"/>
        <w:jc w:val="both"/>
        <w:rPr>
          <w:sz w:val="28"/>
          <w:szCs w:val="28"/>
        </w:rPr>
      </w:pPr>
      <w:r w:rsidRPr="004355D3">
        <w:rPr>
          <w:sz w:val="28"/>
          <w:szCs w:val="28"/>
        </w:rPr>
        <w:t>На текущий момент заявитель должен направить в Минтруд РФ информацию о наличии справочной базы актуальных законодательных и иных нормативно</w:t>
      </w:r>
      <w:r w:rsidR="00347CBB">
        <w:rPr>
          <w:sz w:val="28"/>
          <w:szCs w:val="28"/>
        </w:rPr>
        <w:t xml:space="preserve"> </w:t>
      </w:r>
      <w:r w:rsidRPr="004355D3">
        <w:rPr>
          <w:sz w:val="28"/>
          <w:szCs w:val="28"/>
        </w:rPr>
        <w:t>-</w:t>
      </w:r>
      <w:r w:rsidR="00347CBB">
        <w:rPr>
          <w:sz w:val="28"/>
          <w:szCs w:val="28"/>
        </w:rPr>
        <w:t xml:space="preserve"> </w:t>
      </w:r>
      <w:r w:rsidRPr="004355D3">
        <w:rPr>
          <w:sz w:val="28"/>
          <w:szCs w:val="28"/>
        </w:rPr>
        <w:t xml:space="preserve">правовых актов, а также справочной документации в сфере охраны труда. </w:t>
      </w:r>
    </w:p>
    <w:p w:rsidR="004355D3" w:rsidRPr="00347CBB" w:rsidRDefault="004355D3" w:rsidP="00347CBB">
      <w:pPr>
        <w:pStyle w:val="a3"/>
        <w:ind w:firstLine="708"/>
        <w:jc w:val="both"/>
        <w:rPr>
          <w:sz w:val="28"/>
          <w:szCs w:val="28"/>
        </w:rPr>
      </w:pPr>
      <w:r w:rsidRPr="004355D3">
        <w:rPr>
          <w:sz w:val="28"/>
          <w:szCs w:val="28"/>
        </w:rPr>
        <w:t xml:space="preserve">В новых Правилах </w:t>
      </w:r>
      <w:r w:rsidRPr="004355D3">
        <w:rPr>
          <w:bCs/>
          <w:sz w:val="28"/>
          <w:szCs w:val="28"/>
        </w:rPr>
        <w:t>требования в формулировке этого вопроса ужесточены</w:t>
      </w:r>
      <w:r w:rsidRPr="004355D3">
        <w:rPr>
          <w:sz w:val="28"/>
          <w:szCs w:val="28"/>
        </w:rPr>
        <w:t xml:space="preserve">, теперь необходимо будет предоставлять </w:t>
      </w:r>
      <w:r w:rsidRPr="004355D3">
        <w:rPr>
          <w:bCs/>
          <w:sz w:val="28"/>
          <w:szCs w:val="28"/>
        </w:rPr>
        <w:t>сведения о наличии и об актуализации справочной базы законодательных и иных нормативных правовых актов по охране труда</w:t>
      </w:r>
      <w:r w:rsidRPr="004355D3">
        <w:rPr>
          <w:sz w:val="28"/>
          <w:szCs w:val="28"/>
        </w:rPr>
        <w:t xml:space="preserve">, а также справочной документации по охране труда с указанием наименования документов, </w:t>
      </w:r>
      <w:r w:rsidRPr="004355D3">
        <w:rPr>
          <w:bCs/>
          <w:sz w:val="28"/>
          <w:szCs w:val="28"/>
        </w:rPr>
        <w:t>компьютерных справочных правовых систем и реквизитов договора на их обслуживание</w:t>
      </w:r>
      <w:r w:rsidRPr="004355D3">
        <w:rPr>
          <w:sz w:val="28"/>
          <w:szCs w:val="28"/>
        </w:rPr>
        <w:t xml:space="preserve">. Т.е. Минтруд РФ требует наличия в организации </w:t>
      </w:r>
      <w:proofErr w:type="spellStart"/>
      <w:proofErr w:type="gramStart"/>
      <w:r w:rsidRPr="004355D3">
        <w:rPr>
          <w:bCs/>
          <w:sz w:val="28"/>
          <w:szCs w:val="28"/>
        </w:rPr>
        <w:t>справочно</w:t>
      </w:r>
      <w:proofErr w:type="spellEnd"/>
      <w:r w:rsidR="00347CBB">
        <w:rPr>
          <w:bCs/>
          <w:sz w:val="28"/>
          <w:szCs w:val="28"/>
        </w:rPr>
        <w:t xml:space="preserve"> </w:t>
      </w:r>
      <w:r w:rsidRPr="004355D3">
        <w:rPr>
          <w:bCs/>
          <w:sz w:val="28"/>
          <w:szCs w:val="28"/>
        </w:rPr>
        <w:t>-</w:t>
      </w:r>
      <w:r w:rsidR="00347CBB">
        <w:rPr>
          <w:bCs/>
          <w:sz w:val="28"/>
          <w:szCs w:val="28"/>
        </w:rPr>
        <w:t xml:space="preserve"> </w:t>
      </w:r>
      <w:r w:rsidRPr="004355D3">
        <w:rPr>
          <w:bCs/>
          <w:sz w:val="28"/>
          <w:szCs w:val="28"/>
        </w:rPr>
        <w:t>правовой</w:t>
      </w:r>
      <w:proofErr w:type="gramEnd"/>
      <w:r w:rsidRPr="004355D3">
        <w:rPr>
          <w:bCs/>
          <w:sz w:val="28"/>
          <w:szCs w:val="28"/>
        </w:rPr>
        <w:t xml:space="preserve"> </w:t>
      </w:r>
      <w:r w:rsidRPr="004355D3">
        <w:rPr>
          <w:bCs/>
          <w:sz w:val="28"/>
          <w:szCs w:val="28"/>
        </w:rPr>
        <w:lastRenderedPageBreak/>
        <w:t>системы и договора на ее обслуживание</w:t>
      </w:r>
      <w:r w:rsidRPr="004355D3">
        <w:rPr>
          <w:sz w:val="28"/>
          <w:szCs w:val="28"/>
        </w:rPr>
        <w:t xml:space="preserve">. При этом рекомендуемый список правовых систем, откуда можно </w:t>
      </w:r>
      <w:proofErr w:type="gramStart"/>
      <w:r w:rsidRPr="004355D3">
        <w:rPr>
          <w:sz w:val="28"/>
          <w:szCs w:val="28"/>
        </w:rPr>
        <w:t>брать эти документы не указан</w:t>
      </w:r>
      <w:proofErr w:type="gramEnd"/>
      <w:r w:rsidRPr="004355D3">
        <w:rPr>
          <w:sz w:val="28"/>
          <w:szCs w:val="28"/>
        </w:rPr>
        <w:t xml:space="preserve">. </w:t>
      </w:r>
    </w:p>
    <w:sectPr w:rsidR="004355D3" w:rsidRPr="00347CBB" w:rsidSect="0063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D3"/>
    <w:rsid w:val="00347CBB"/>
    <w:rsid w:val="004355D3"/>
    <w:rsid w:val="0063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6B"/>
  </w:style>
  <w:style w:type="paragraph" w:styleId="1">
    <w:name w:val="heading 1"/>
    <w:basedOn w:val="a"/>
    <w:link w:val="10"/>
    <w:uiPriority w:val="9"/>
    <w:qFormat/>
    <w:rsid w:val="00435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2022-07-13T07:25:00Z</dcterms:created>
  <dcterms:modified xsi:type="dcterms:W3CDTF">2022-07-13T09:23:00Z</dcterms:modified>
</cp:coreProperties>
</file>