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A9" w:rsidRPr="00873713" w:rsidRDefault="00DC0DA9" w:rsidP="006F4229">
      <w:pPr>
        <w:tabs>
          <w:tab w:val="left" w:pos="10632"/>
        </w:tabs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73713">
        <w:rPr>
          <w:rFonts w:ascii="Times New Roman" w:hAnsi="Times New Roman" w:cs="Times New Roman"/>
          <w:sz w:val="24"/>
          <w:szCs w:val="24"/>
        </w:rPr>
        <w:t>Приложение к решению Муниципального Собрания Советского муниципального района</w:t>
      </w:r>
    </w:p>
    <w:p w:rsidR="00DC0DA9" w:rsidRPr="005C5722" w:rsidRDefault="00013A32" w:rsidP="006F422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722">
        <w:rPr>
          <w:rFonts w:ascii="Times New Roman" w:hAnsi="Times New Roman" w:cs="Times New Roman"/>
          <w:sz w:val="24"/>
          <w:szCs w:val="24"/>
          <w:u w:val="single"/>
        </w:rPr>
        <w:t>31.08.2022</w:t>
      </w:r>
      <w:r w:rsidR="00DC0DA9" w:rsidRPr="00873713">
        <w:rPr>
          <w:rFonts w:ascii="Times New Roman" w:hAnsi="Times New Roman" w:cs="Times New Roman"/>
          <w:sz w:val="24"/>
          <w:szCs w:val="24"/>
        </w:rPr>
        <w:t xml:space="preserve"> №</w:t>
      </w:r>
      <w:r w:rsidR="005C5722">
        <w:rPr>
          <w:rFonts w:ascii="Times New Roman" w:hAnsi="Times New Roman" w:cs="Times New Roman"/>
          <w:sz w:val="24"/>
          <w:szCs w:val="24"/>
        </w:rPr>
        <w:t xml:space="preserve"> </w:t>
      </w:r>
      <w:r w:rsidR="005C5722">
        <w:rPr>
          <w:rFonts w:ascii="Times New Roman" w:hAnsi="Times New Roman" w:cs="Times New Roman"/>
          <w:sz w:val="24"/>
          <w:szCs w:val="24"/>
          <w:u w:val="single"/>
        </w:rPr>
        <w:t>524</w:t>
      </w:r>
      <w:bookmarkStart w:id="0" w:name="_GoBack"/>
      <w:bookmarkEnd w:id="0"/>
    </w:p>
    <w:p w:rsidR="00DC0DA9" w:rsidRDefault="00DC0DA9" w:rsidP="0087371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DC0DA9" w:rsidRPr="00873713" w:rsidRDefault="00DC0DA9" w:rsidP="00873713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AA1145" w:rsidRPr="002D6516" w:rsidRDefault="00BC515A" w:rsidP="002D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1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BC515A" w:rsidRPr="002D6516" w:rsidRDefault="00BC515A" w:rsidP="00BC5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16">
        <w:rPr>
          <w:rFonts w:ascii="Times New Roman" w:hAnsi="Times New Roman" w:cs="Times New Roman"/>
          <w:b/>
          <w:sz w:val="24"/>
          <w:szCs w:val="24"/>
        </w:rPr>
        <w:t>Муниципального Собрания Советского муниципального района</w:t>
      </w:r>
      <w:r w:rsidR="00013A32" w:rsidRPr="002D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15A" w:rsidRPr="00FB5C3E" w:rsidRDefault="00BC515A" w:rsidP="00BC5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739" w:rsidRDefault="005C5722" w:rsidP="00900B02">
      <w:pPr>
        <w:tabs>
          <w:tab w:val="left" w:pos="3402"/>
          <w:tab w:val="left" w:pos="3686"/>
          <w:tab w:val="left" w:pos="3969"/>
          <w:tab w:val="left" w:pos="8080"/>
          <w:tab w:val="left" w:pos="9639"/>
          <w:tab w:val="left" w:pos="97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pt;width:238.25pt;height:55.55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BC515A" w:rsidRDefault="007D32D6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</w:t>
                  </w:r>
                </w:p>
                <w:p w:rsidR="007D32D6" w:rsidRPr="00BC515A" w:rsidRDefault="007D32D6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Собрания</w:t>
                  </w:r>
                </w:p>
                <w:p w:rsidR="00BC515A" w:rsidRPr="00BC515A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51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Советского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75.4pt;margin-top:119.25pt;width:224.8pt;height:60pt;z-index:251662336;mso-width-relative:margin;mso-height-relative:margin">
            <v:textbox style="mso-next-textbox:#_x0000_s1028">
              <w:txbxContent>
                <w:p w:rsidR="00AD3D5E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Секретарь </w:t>
                  </w:r>
                </w:p>
                <w:p w:rsidR="00BC515A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Собрания </w:t>
                  </w:r>
                </w:p>
                <w:p w:rsidR="00BC515A" w:rsidRPr="00BC515A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Советского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88.75pt;margin-top:178.05pt;width:290.95pt;height:53.6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188.7pt;margin-top:178.05pt;width:150pt;height:54.0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88.7pt;margin-top:178.05pt;width:.05pt;height:53.6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45.45pt;margin-top:178.05pt;width:143.25pt;height:54.0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411.45pt;margin-top:118.05pt;width:263.25pt;height:60pt;z-index:251663360;mso-width-relative:margin;mso-height-relative:margin">
            <v:textbox style="mso-next-textbox:#_x0000_s1029">
              <w:txbxContent>
                <w:p w:rsidR="00BC515A" w:rsidRDefault="00013A32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Аппарат</w:t>
                  </w:r>
                </w:p>
                <w:p w:rsidR="00CC7E18" w:rsidRDefault="00013A32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Собрания </w:t>
                  </w:r>
                </w:p>
                <w:p w:rsidR="00013A32" w:rsidRPr="00BC515A" w:rsidRDefault="00013A32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Советского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262.95pt;margin-top:232.1pt;width:153.75pt;height:85.3pt;z-index:251670528;mso-width-relative:margin;mso-height-relative:margin">
            <v:textbox style="mso-next-textbox:#_x0000_s1036">
              <w:txbxContent>
                <w:p w:rsidR="00BC515A" w:rsidRPr="00965164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 xml:space="preserve">Комиссия </w:t>
                  </w:r>
                </w:p>
                <w:p w:rsidR="00BC515A" w:rsidRPr="00965164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>по социальному развитию</w:t>
                  </w:r>
                </w:p>
                <w:p w:rsidR="00425CE7" w:rsidRPr="00965164" w:rsidRDefault="00425CE7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>Советского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left:0;text-align:left;margin-left:129.45pt;margin-top:232.1pt;width:120pt;height:85.3pt;z-index:251669504;mso-width-relative:margin;mso-height-relative:margin">
            <v:textbox style="mso-next-textbox:#_x0000_s1035">
              <w:txbxContent>
                <w:p w:rsidR="00BC515A" w:rsidRPr="00965164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 xml:space="preserve">Комиссия </w:t>
                  </w:r>
                </w:p>
                <w:p w:rsidR="00BC515A" w:rsidRPr="00965164" w:rsidRDefault="00BC515A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>по законности и правопорядку</w:t>
                  </w:r>
                  <w:r w:rsidR="00425CE7" w:rsidRPr="00965164">
                    <w:rPr>
                      <w:rFonts w:ascii="Times New Roman" w:hAnsi="Times New Roman" w:cs="Times New Roman"/>
                      <w:b/>
                    </w:rPr>
                    <w:t xml:space="preserve"> и взаимодействию с ОМС поселений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428.7pt;margin-top:232.1pt;width:114.75pt;height:85.3pt;z-index:251671552;mso-width-relative:margin;mso-height-relative:margin">
            <v:textbox style="mso-next-textbox:#_x0000_s1037">
              <w:txbxContent>
                <w:p w:rsidR="00D81356" w:rsidRPr="00BC515A" w:rsidRDefault="00D81356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515A">
                    <w:rPr>
                      <w:rFonts w:ascii="Times New Roman" w:hAnsi="Times New Roman" w:cs="Times New Roman"/>
                      <w:b/>
                    </w:rPr>
                    <w:t>Комиссия</w:t>
                  </w:r>
                </w:p>
                <w:p w:rsidR="00BC515A" w:rsidRPr="00D81356" w:rsidRDefault="00D81356" w:rsidP="00977739">
                  <w:pPr>
                    <w:spacing w:line="240" w:lineRule="auto"/>
                    <w:jc w:val="center"/>
                  </w:pPr>
                  <w:r w:rsidRPr="00BC515A">
                    <w:rPr>
                      <w:rFonts w:ascii="Times New Roman" w:hAnsi="Times New Roman" w:cs="Times New Roman"/>
                      <w:b/>
                    </w:rPr>
                    <w:t>по депутатской этике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left:0;text-align:left;margin-left:-13.8pt;margin-top:232.1pt;width:127.5pt;height:85.3pt;z-index:251668480;mso-width-relative:margin;mso-height-relative:margin">
            <v:textbox style="mso-next-textbox:#_x0000_s1034">
              <w:txbxContent>
                <w:p w:rsidR="00BC515A" w:rsidRPr="00BC515A" w:rsidRDefault="00D81356" w:rsidP="0097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164">
                    <w:rPr>
                      <w:rFonts w:ascii="Times New Roman" w:hAnsi="Times New Roman" w:cs="Times New Roman"/>
                      <w:b/>
                    </w:rPr>
                    <w:t>Комиссия по бюджетно-финансовой политике и имущественным отношениям</w:t>
                  </w:r>
                </w:p>
              </w:txbxContent>
            </v:textbox>
          </v:shape>
        </w:pict>
      </w: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5C5722" w:rsidP="009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198.85pt;margin-top:11.95pt;width:165.9pt;height:61.3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363.4pt;margin-top:11.95pt;width:174.05pt;height:64.15pt;z-index:251666432" o:connectortype="straight">
            <v:stroke endarrow="block"/>
          </v:shape>
        </w:pict>
      </w: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P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977739" w:rsidRDefault="00977739" w:rsidP="00977739">
      <w:pPr>
        <w:rPr>
          <w:rFonts w:ascii="Times New Roman" w:hAnsi="Times New Roman" w:cs="Times New Roman"/>
          <w:sz w:val="24"/>
          <w:szCs w:val="24"/>
        </w:rPr>
      </w:pPr>
    </w:p>
    <w:p w:rsidR="00602947" w:rsidRDefault="00602947" w:rsidP="0060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5A" w:rsidRDefault="00977739" w:rsidP="00602947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602947" w:rsidRDefault="00602947" w:rsidP="00602947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602947" w:rsidRDefault="00602947" w:rsidP="00602947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Собрания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C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Н.Н. Варавкин</w:t>
      </w:r>
    </w:p>
    <w:p w:rsidR="00977739" w:rsidRPr="00977739" w:rsidRDefault="00977739" w:rsidP="00977739">
      <w:pPr>
        <w:rPr>
          <w:rFonts w:ascii="Times New Roman" w:hAnsi="Times New Roman" w:cs="Times New Roman"/>
          <w:b/>
          <w:sz w:val="24"/>
          <w:szCs w:val="24"/>
        </w:rPr>
      </w:pPr>
    </w:p>
    <w:sectPr w:rsidR="00977739" w:rsidRPr="00977739" w:rsidSect="00CE4FF8">
      <w:pgSz w:w="16838" w:h="11906" w:orient="landscape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15A"/>
    <w:rsid w:val="00013A32"/>
    <w:rsid w:val="000209FB"/>
    <w:rsid w:val="00023F66"/>
    <w:rsid w:val="000376AD"/>
    <w:rsid w:val="0006229F"/>
    <w:rsid w:val="000B6A27"/>
    <w:rsid w:val="00100BFA"/>
    <w:rsid w:val="00130581"/>
    <w:rsid w:val="0014552B"/>
    <w:rsid w:val="001663BF"/>
    <w:rsid w:val="0022464F"/>
    <w:rsid w:val="00224E36"/>
    <w:rsid w:val="00290449"/>
    <w:rsid w:val="002D6516"/>
    <w:rsid w:val="003208E3"/>
    <w:rsid w:val="00342EA7"/>
    <w:rsid w:val="00353B63"/>
    <w:rsid w:val="003E05DA"/>
    <w:rsid w:val="00403A6E"/>
    <w:rsid w:val="004203FB"/>
    <w:rsid w:val="00425CE7"/>
    <w:rsid w:val="004F1AF4"/>
    <w:rsid w:val="004F3317"/>
    <w:rsid w:val="005C5722"/>
    <w:rsid w:val="00602947"/>
    <w:rsid w:val="00627BAF"/>
    <w:rsid w:val="00632393"/>
    <w:rsid w:val="00691B68"/>
    <w:rsid w:val="006D23B0"/>
    <w:rsid w:val="006F4229"/>
    <w:rsid w:val="007109FC"/>
    <w:rsid w:val="007D32D6"/>
    <w:rsid w:val="008239A1"/>
    <w:rsid w:val="00873713"/>
    <w:rsid w:val="00900B02"/>
    <w:rsid w:val="009035D8"/>
    <w:rsid w:val="0094606D"/>
    <w:rsid w:val="00965164"/>
    <w:rsid w:val="00977739"/>
    <w:rsid w:val="009806AF"/>
    <w:rsid w:val="00A04CD5"/>
    <w:rsid w:val="00A5739B"/>
    <w:rsid w:val="00A97937"/>
    <w:rsid w:val="00A97F98"/>
    <w:rsid w:val="00AA1145"/>
    <w:rsid w:val="00AD3D5E"/>
    <w:rsid w:val="00B375F9"/>
    <w:rsid w:val="00BC515A"/>
    <w:rsid w:val="00C472C3"/>
    <w:rsid w:val="00CC7E18"/>
    <w:rsid w:val="00CD4B2B"/>
    <w:rsid w:val="00CE4FF8"/>
    <w:rsid w:val="00D03119"/>
    <w:rsid w:val="00D10D79"/>
    <w:rsid w:val="00D54ED8"/>
    <w:rsid w:val="00D6798F"/>
    <w:rsid w:val="00D81356"/>
    <w:rsid w:val="00DB1202"/>
    <w:rsid w:val="00DB6886"/>
    <w:rsid w:val="00DC0DA9"/>
    <w:rsid w:val="00E509A0"/>
    <w:rsid w:val="00E95FB3"/>
    <w:rsid w:val="00EA49F3"/>
    <w:rsid w:val="00EB2B66"/>
    <w:rsid w:val="00EB6746"/>
    <w:rsid w:val="00F019D4"/>
    <w:rsid w:val="00F36725"/>
    <w:rsid w:val="00F46C1F"/>
    <w:rsid w:val="00F64615"/>
    <w:rsid w:val="00FB5C3E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9"/>
        <o:r id="V:Rule4" type="connector" idref="#_x0000_s1040"/>
        <o:r id="V:Rule5" type="connector" idref="#_x0000_s1041"/>
        <o:r id="V:Rule6" type="connector" idref="#_x0000_s1043"/>
      </o:rules>
    </o:shapelayout>
  </w:shapeDefaults>
  <w:decimalSymbol w:val=","/>
  <w:listSeparator w:val=";"/>
  <w14:docId w14:val="7B503B87"/>
  <w15:docId w15:val="{9C3E2CE7-89C7-4CB8-AD3E-FEAE32B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Пользователь</cp:lastModifiedBy>
  <cp:revision>54</cp:revision>
  <cp:lastPrinted>2021-11-11T11:03:00Z</cp:lastPrinted>
  <dcterms:created xsi:type="dcterms:W3CDTF">2012-12-14T07:35:00Z</dcterms:created>
  <dcterms:modified xsi:type="dcterms:W3CDTF">2022-08-31T09:50:00Z</dcterms:modified>
</cp:coreProperties>
</file>